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09" w:rsidRDefault="00183509" w:rsidP="00572442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заміщення вакантної посади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042" w:rsidRDefault="00DB43B4" w:rsidP="00183509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 СЕКТОРУ</w:t>
      </w:r>
    </w:p>
    <w:p w:rsidR="00183509" w:rsidRDefault="00183509" w:rsidP="00183509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ВІДДІЛУ СТАТИСТИКИ І </w:t>
      </w:r>
    </w:p>
    <w:p w:rsidR="00183509" w:rsidRDefault="00183509" w:rsidP="00183509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АНАЛІТИКИ </w:t>
      </w:r>
      <w:r w:rsidR="00A6587A">
        <w:rPr>
          <w:sz w:val="28"/>
          <w:szCs w:val="28"/>
          <w:lang w:val="uk-UA"/>
        </w:rPr>
        <w:t>ВИЩ</w:t>
      </w:r>
      <w:r w:rsidR="00B22A39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ОСВІТИ</w:t>
      </w:r>
    </w:p>
    <w:p w:rsidR="00183509" w:rsidRPr="006A0F0D" w:rsidRDefault="00183509" w:rsidP="00183509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90"/>
        <w:gridCol w:w="796"/>
        <w:gridCol w:w="5639"/>
        <w:gridCol w:w="37"/>
      </w:tblGrid>
      <w:tr w:rsidR="00183509" w:rsidRPr="006A0F0D" w:rsidTr="00183509">
        <w:trPr>
          <w:trHeight w:val="303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183509" w:rsidRPr="006A0F0D" w:rsidRDefault="00183509" w:rsidP="00650F84">
            <w:pPr>
              <w:pStyle w:val="a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0F0D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183509" w:rsidRPr="00377F75" w:rsidTr="00F91BA3">
        <w:trPr>
          <w:trHeight w:val="333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F91BA3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посадово</w:t>
            </w:r>
            <w:r w:rsidR="00725EAC">
              <w:rPr>
                <w:rFonts w:ascii="Times New Roman" w:hAnsi="Times New Roman"/>
                <w:sz w:val="28"/>
                <w:szCs w:val="28"/>
              </w:rPr>
              <w:t>ю інструкцією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посадою № 03/1</w:t>
            </w:r>
            <w:r w:rsidR="00F91B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F91BA3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/1</w:t>
            </w:r>
            <w:r w:rsidR="00F91B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83509" w:rsidRPr="00377F75" w:rsidTr="00F91BA3">
        <w:trPr>
          <w:trHeight w:val="438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положень Колективного договору</w:t>
            </w:r>
          </w:p>
        </w:tc>
      </w:tr>
      <w:tr w:rsidR="00183509" w:rsidRPr="00377F75" w:rsidTr="00F91BA3">
        <w:trPr>
          <w:trHeight w:val="1487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277F11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277F11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4533E" w:rsidRDefault="0034533E" w:rsidP="0034751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контрактом </w:t>
            </w:r>
          </w:p>
        </w:tc>
      </w:tr>
      <w:tr w:rsidR="00183509" w:rsidRPr="00377F75" w:rsidTr="00F91BA3">
        <w:trPr>
          <w:trHeight w:val="5207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183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Кінцевий строк подання документів </w:t>
            </w:r>
            <w:r w:rsidR="00F91BA3">
              <w:rPr>
                <w:rFonts w:ascii="Times New Roman" w:hAnsi="Times New Roman"/>
                <w:sz w:val="28"/>
                <w:szCs w:val="28"/>
              </w:rPr>
              <w:t>31 липня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91BA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83509" w:rsidRDefault="00183509" w:rsidP="001835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Документи: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483659">
              <w:rPr>
                <w:sz w:val="28"/>
                <w:szCs w:val="28"/>
              </w:rPr>
              <w:t>письмову заяву на ім’я голови конкурсної комісії про участь у конкурсі, написану власноруч;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0" w:name="n64"/>
            <w:bookmarkEnd w:id="0"/>
            <w:r w:rsidRPr="00483659">
              <w:rPr>
                <w:sz w:val="28"/>
                <w:szCs w:val="28"/>
              </w:rPr>
              <w:t>2) копію документа, що посвідчує особу;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" w:name="n65"/>
            <w:bookmarkEnd w:id="1"/>
            <w:r w:rsidRPr="00483659">
              <w:rPr>
                <w:sz w:val="28"/>
                <w:szCs w:val="28"/>
              </w:rPr>
              <w:t>3) заповнену особову картку (встановленого зразка);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2" w:name="n66"/>
            <w:bookmarkEnd w:id="2"/>
            <w:r w:rsidRPr="00483659">
              <w:rPr>
                <w:sz w:val="28"/>
                <w:szCs w:val="28"/>
              </w:rPr>
              <w:t>4) автобіографію;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67"/>
            <w:bookmarkEnd w:id="3"/>
            <w:r w:rsidRPr="00483659">
              <w:rPr>
                <w:sz w:val="28"/>
                <w:szCs w:val="28"/>
              </w:rPr>
              <w:t>5) копію трудової книжки (за наявності);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68"/>
            <w:bookmarkEnd w:id="4"/>
            <w:r w:rsidRPr="00483659">
              <w:rPr>
                <w:sz w:val="28"/>
                <w:szCs w:val="28"/>
              </w:rPr>
              <w:t>6) копії документів про вищу освіту, підвищення кваліфікації, присудження наукового ступеня, присвоєння вченого звання, військового квитка (для військовослужбовців або військовозобов’язаних);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69"/>
            <w:bookmarkEnd w:id="5"/>
            <w:r w:rsidRPr="00483659">
              <w:rPr>
                <w:sz w:val="28"/>
                <w:szCs w:val="28"/>
              </w:rPr>
              <w:t>7) перелік наукових праць, опублікованих у вітчизняних та/або іноземних (міжнародних) рецензованих фахових виданнях (додаток 1 до Положення).;</w:t>
            </w:r>
          </w:p>
          <w:p w:rsidR="00F91BA3" w:rsidRPr="00483659" w:rsidRDefault="00F91BA3" w:rsidP="00F91BA3">
            <w:pPr>
              <w:pStyle w:val="rvps2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70"/>
            <w:bookmarkEnd w:id="6"/>
            <w:r w:rsidRPr="00483659">
              <w:rPr>
                <w:sz w:val="28"/>
                <w:szCs w:val="28"/>
              </w:rPr>
              <w:t>8) письмову згоду на обробку персональних даних.</w:t>
            </w:r>
          </w:p>
          <w:p w:rsidR="00183509" w:rsidRDefault="00183509" w:rsidP="00183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разі, якщо в Інституті є особова справа працівника, який бере участь у конкурсі:</w:t>
            </w:r>
          </w:p>
          <w:p w:rsidR="00F91BA3" w:rsidRPr="00F91BA3" w:rsidRDefault="00F91BA3" w:rsidP="00F91BA3">
            <w:pPr>
              <w:pStyle w:val="a7"/>
              <w:numPr>
                <w:ilvl w:val="0"/>
                <w:numId w:val="2"/>
              </w:numPr>
              <w:ind w:left="8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A3">
              <w:rPr>
                <w:rFonts w:ascii="Times New Roman" w:hAnsi="Times New Roman" w:cs="Times New Roman"/>
                <w:sz w:val="28"/>
                <w:szCs w:val="28"/>
              </w:rPr>
              <w:t>заяву про участь у конкурсі та список наукових праць;</w:t>
            </w:r>
          </w:p>
          <w:p w:rsidR="00183509" w:rsidRPr="00183509" w:rsidRDefault="00F91BA3" w:rsidP="00F91BA3">
            <w:pPr>
              <w:pStyle w:val="a7"/>
              <w:numPr>
                <w:ilvl w:val="0"/>
                <w:numId w:val="2"/>
              </w:numPr>
              <w:ind w:left="89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83509">
              <w:rPr>
                <w:rFonts w:ascii="Times New Roman" w:hAnsi="Times New Roman"/>
                <w:sz w:val="28"/>
                <w:szCs w:val="28"/>
              </w:rPr>
              <w:t>писок опублікованих наукових праць за останні 5 років (за формою)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509" w:rsidRPr="00377F75" w:rsidTr="00F91BA3">
        <w:trPr>
          <w:trHeight w:val="669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6F6E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bookmarkStart w:id="7" w:name="_GoBack"/>
            <w:bookmarkEnd w:id="7"/>
            <w:r w:rsidR="00F91BA3">
              <w:rPr>
                <w:rFonts w:ascii="Times New Roman" w:hAnsi="Times New Roman"/>
                <w:sz w:val="28"/>
                <w:szCs w:val="28"/>
              </w:rPr>
              <w:t>серпня</w:t>
            </w:r>
            <w:r w:rsidR="0018350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91BA3">
              <w:rPr>
                <w:rFonts w:ascii="Times New Roman" w:hAnsi="Times New Roman"/>
                <w:sz w:val="28"/>
                <w:szCs w:val="28"/>
              </w:rPr>
              <w:t>9</w:t>
            </w:r>
            <w:r w:rsidR="00183509">
              <w:rPr>
                <w:rFonts w:ascii="Times New Roman" w:hAnsi="Times New Roman"/>
                <w:sz w:val="28"/>
                <w:szCs w:val="28"/>
              </w:rPr>
              <w:t xml:space="preserve"> року об 11 годині</w:t>
            </w:r>
          </w:p>
          <w:p w:rsidR="00183509" w:rsidRDefault="00277F11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ДНУ «</w:t>
            </w:r>
            <w:r w:rsidR="00183509">
              <w:rPr>
                <w:rFonts w:ascii="Times New Roman" w:hAnsi="Times New Roman"/>
                <w:sz w:val="28"/>
                <w:szCs w:val="28"/>
              </w:rPr>
              <w:t>Інститут освітньої аналітики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83509" w:rsidRPr="00377F75" w:rsidRDefault="001835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Винниченка, 5, м. Київ, 04053</w:t>
            </w:r>
          </w:p>
        </w:tc>
      </w:tr>
      <w:tr w:rsidR="00183509" w:rsidRPr="00377F75" w:rsidTr="00F91BA3">
        <w:trPr>
          <w:trHeight w:val="1010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183509" w:rsidRDefault="00183509" w:rsidP="00650F84">
            <w:pPr>
              <w:rPr>
                <w:rFonts w:ascii="Times New Roman" w:hAnsi="Times New Roman"/>
                <w:sz w:val="24"/>
                <w:szCs w:val="28"/>
              </w:rPr>
            </w:pPr>
            <w:r w:rsidRPr="00183509">
              <w:rPr>
                <w:rFonts w:ascii="Times New Roman" w:hAnsi="Times New Roman"/>
                <w:sz w:val="24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650F8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Світлана Євгенівна</w:t>
            </w:r>
          </w:p>
          <w:p w:rsidR="00183509" w:rsidRDefault="00183509" w:rsidP="00650F8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(044) 486-98-51</w:t>
            </w:r>
          </w:p>
          <w:p w:rsidR="00183509" w:rsidRPr="00183509" w:rsidRDefault="00183509" w:rsidP="00650F8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mazur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iea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183509" w:rsidRPr="00377F75" w:rsidTr="00F91BA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183509" w:rsidRPr="00377F75" w:rsidTr="00F91BA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 w:rsidR="00F91BA3" w:rsidRPr="00377F75" w:rsidTr="00F91BA3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досвід роботи</w:t>
            </w:r>
          </w:p>
        </w:tc>
        <w:tc>
          <w:tcPr>
            <w:tcW w:w="5639" w:type="dxa"/>
            <w:shd w:val="clear" w:color="auto" w:fill="auto"/>
          </w:tcPr>
          <w:p w:rsidR="00F91BA3" w:rsidRPr="00F91BA3" w:rsidRDefault="00F91BA3" w:rsidP="00F91BA3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 w:rsidRPr="00F91BA3">
              <w:rPr>
                <w:sz w:val="28"/>
                <w:szCs w:val="22"/>
              </w:rPr>
              <w:t>Доктор філософії (кандидат наук), не менше 5 років досвіду науково-педагогічної, аналітичної роботи (включаючи навчання в аспірантурі)</w:t>
            </w:r>
          </w:p>
          <w:p w:rsidR="00F91BA3" w:rsidRPr="00F91BA3" w:rsidRDefault="00F91BA3" w:rsidP="00F91BA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F91BA3">
              <w:rPr>
                <w:rFonts w:ascii="Times New Roman" w:hAnsi="Times New Roman" w:cs="Times New Roman"/>
                <w:sz w:val="28"/>
              </w:rPr>
              <w:t xml:space="preserve">Без наукового ступеня: </w:t>
            </w:r>
          </w:p>
          <w:p w:rsidR="00F91BA3" w:rsidRPr="00F91BA3" w:rsidRDefault="00F91BA3" w:rsidP="00F91BA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F91BA3">
              <w:rPr>
                <w:rFonts w:ascii="Times New Roman" w:hAnsi="Times New Roman" w:cs="Times New Roman"/>
                <w:sz w:val="28"/>
              </w:rPr>
              <w:t>не менше 10 років досвіду науково-педагогічної, аналітичної роботи; наявність сертифікатів про підвищення фахової кваліфікації; участь у фахових робочих групах і експертних комісіях тощо. Досвід роботи на керівних посадах.</w:t>
            </w:r>
          </w:p>
        </w:tc>
      </w:tr>
      <w:tr w:rsidR="00F91BA3" w:rsidRPr="00377F75" w:rsidTr="00F91BA3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доробку</w:t>
            </w:r>
          </w:p>
        </w:tc>
        <w:tc>
          <w:tcPr>
            <w:tcW w:w="5639" w:type="dxa"/>
            <w:shd w:val="clear" w:color="auto" w:fill="auto"/>
          </w:tcPr>
          <w:p w:rsidR="00F91BA3" w:rsidRPr="00F91BA3" w:rsidRDefault="00F91BA3" w:rsidP="00F91BA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F91BA3">
              <w:rPr>
                <w:rFonts w:ascii="Times New Roman" w:hAnsi="Times New Roman" w:cs="Times New Roman"/>
                <w:sz w:val="28"/>
              </w:rPr>
              <w:t>За останні 5 років не менше 5 наукових статей у фахових виданнях, при чому: не менше 1 статті з проблематики сектору; 1  стаття – у міжнародних виданнях, що входять до наукометричних баз даних.</w:t>
            </w:r>
          </w:p>
          <w:p w:rsidR="00F91BA3" w:rsidRPr="00F91BA3" w:rsidRDefault="00F91BA3" w:rsidP="00F91BA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F91BA3">
              <w:rPr>
                <w:rFonts w:ascii="Times New Roman" w:hAnsi="Times New Roman" w:cs="Times New Roman"/>
                <w:sz w:val="28"/>
              </w:rPr>
              <w:t xml:space="preserve">Без наукового ступеня: </w:t>
            </w:r>
          </w:p>
          <w:p w:rsidR="00F91BA3" w:rsidRPr="00F91BA3" w:rsidRDefault="00F91BA3" w:rsidP="00F91BA3">
            <w:pPr>
              <w:tabs>
                <w:tab w:val="left" w:pos="6237"/>
              </w:tabs>
              <w:rPr>
                <w:rFonts w:ascii="Times New Roman" w:hAnsi="Times New Roman" w:cs="Times New Roman"/>
                <w:sz w:val="28"/>
              </w:rPr>
            </w:pPr>
            <w:r w:rsidRPr="00F91BA3">
              <w:rPr>
                <w:rFonts w:ascii="Times New Roman" w:hAnsi="Times New Roman" w:cs="Times New Roman"/>
                <w:sz w:val="28"/>
              </w:rPr>
              <w:t>За останні 5 років не менше 7 наукових статей у фахових виданнях, при чому: не менше 1 статті з проблематики сектору; 1  стаття – у міжнародних виданнях, що входять до наукометричних баз даних.</w:t>
            </w:r>
          </w:p>
        </w:tc>
      </w:tr>
      <w:tr w:rsidR="00F91BA3" w:rsidRPr="00377F75" w:rsidTr="00F91BA3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Володіння мов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5639" w:type="dxa"/>
            <w:shd w:val="clear" w:color="auto" w:fill="auto"/>
          </w:tcPr>
          <w:p w:rsidR="00F91BA3" w:rsidRPr="00183509" w:rsidRDefault="00F91BA3" w:rsidP="00F91BA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нижче рівня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Elementary (A2).</w:t>
            </w:r>
          </w:p>
        </w:tc>
      </w:tr>
      <w:tr w:rsidR="00F91BA3" w:rsidRPr="00377F75" w:rsidTr="00F91BA3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  <w:vAlign w:val="center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 w:rsidR="00F91BA3" w:rsidRPr="00377F75" w:rsidTr="00F91BA3">
        <w:trPr>
          <w:gridAfter w:val="1"/>
          <w:wAfter w:w="37" w:type="dxa"/>
          <w:trHeight w:val="1155"/>
        </w:trPr>
        <w:tc>
          <w:tcPr>
            <w:tcW w:w="669" w:type="dxa"/>
            <w:shd w:val="clear" w:color="auto" w:fill="auto"/>
          </w:tcPr>
          <w:p w:rsidR="00F91BA3" w:rsidRPr="00377F75" w:rsidRDefault="00F91BA3" w:rsidP="00F91B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91BA3" w:rsidRPr="00377F75" w:rsidRDefault="00F91BA3" w:rsidP="00F91BA3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F91BA3" w:rsidRPr="00377F75" w:rsidRDefault="00F91BA3" w:rsidP="00F91B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наукового ступеню, сертифікатів (дипломів) про підвищення кваліфікації є додатковою перевагою</w:t>
            </w:r>
          </w:p>
        </w:tc>
      </w:tr>
      <w:tr w:rsidR="00F91BA3" w:rsidRPr="00377F75" w:rsidTr="00F91BA3">
        <w:trPr>
          <w:gridAfter w:val="1"/>
          <w:wAfter w:w="37" w:type="dxa"/>
          <w:trHeight w:val="1140"/>
        </w:trPr>
        <w:tc>
          <w:tcPr>
            <w:tcW w:w="669" w:type="dxa"/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9" w:type="dxa"/>
            <w:shd w:val="clear" w:color="auto" w:fill="auto"/>
          </w:tcPr>
          <w:p w:rsidR="00F91BA3" w:rsidRPr="00377F75" w:rsidRDefault="00F91BA3" w:rsidP="00F91BA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 «Про освіту», ЗУ </w:t>
            </w:r>
            <w:r w:rsidRPr="00546FE3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вищу </w:t>
            </w:r>
            <w:r w:rsidRPr="00546FE3">
              <w:rPr>
                <w:rFonts w:ascii="Times New Roman" w:hAnsi="Times New Roman"/>
                <w:sz w:val="28"/>
                <w:szCs w:val="28"/>
              </w:rPr>
              <w:t xml:space="preserve">освіту», </w:t>
            </w:r>
            <w:r>
              <w:rPr>
                <w:rFonts w:ascii="Times New Roman" w:hAnsi="Times New Roman"/>
                <w:sz w:val="28"/>
                <w:szCs w:val="28"/>
              </w:rPr>
              <w:t>ЗУ «Про наукову і науково-технічну діяльність», ЗУ «Про інноваційну діяльність», ключові аспекти реформи освіти  і науки</w:t>
            </w:r>
          </w:p>
        </w:tc>
      </w:tr>
      <w:tr w:rsidR="00F91BA3" w:rsidRPr="00377F75" w:rsidTr="00F91BA3">
        <w:trPr>
          <w:gridAfter w:val="1"/>
          <w:wAfter w:w="37" w:type="dxa"/>
          <w:trHeight w:val="9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Професійні (технічні) знання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Статистичні та аналітичні методи обробки інформації. Робота з іноземною науковою літературою. Знання статистичних форм збору освітньої інформації в Україні та країнах ЄС. Знання процедур збору статистичної освітньої інформації</w:t>
            </w:r>
          </w:p>
        </w:tc>
      </w:tr>
      <w:tr w:rsidR="00F91BA3" w:rsidRPr="00377F75" w:rsidTr="00F91BA3">
        <w:trPr>
          <w:gridAfter w:val="1"/>
          <w:wAfter w:w="37" w:type="dxa"/>
          <w:trHeight w:val="18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222073" w:rsidRDefault="00F91BA3" w:rsidP="00F91BA3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проведення аналітичних та статистичних досліджень. Соціологічні методи анкетування. Володіння математично-обчислювальними методами обробки інформації</w:t>
            </w:r>
          </w:p>
        </w:tc>
      </w:tr>
      <w:tr w:rsidR="00F91BA3" w:rsidRPr="00377F75" w:rsidTr="00F91BA3">
        <w:trPr>
          <w:gridAfter w:val="1"/>
          <w:wAfter w:w="37" w:type="dxa"/>
          <w:trHeight w:val="13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Style w:val="rvts0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183509" w:rsidRDefault="00F91BA3" w:rsidP="00F91BA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Вільне володіння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83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>. Досвід роботи з великими масивами даних. Робота з базами даних та інформаційними системами у сфері освіти</w:t>
            </w:r>
          </w:p>
        </w:tc>
      </w:tr>
      <w:tr w:rsidR="00F91BA3" w:rsidRPr="00377F75" w:rsidTr="00F91BA3">
        <w:trPr>
          <w:gridAfter w:val="1"/>
          <w:wAfter w:w="37" w:type="dxa"/>
          <w:trHeight w:val="8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pStyle w:val="a5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A3" w:rsidRPr="00377F75" w:rsidRDefault="00F91BA3" w:rsidP="00F91BA3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Лідерські якості, робота в команді, креативність</w:t>
            </w:r>
          </w:p>
        </w:tc>
      </w:tr>
    </w:tbl>
    <w:p w:rsidR="00E57BEE" w:rsidRDefault="00E57BEE" w:rsidP="00DB43B4">
      <w:pPr>
        <w:pStyle w:val="a6"/>
        <w:spacing w:before="0"/>
        <w:jc w:val="left"/>
      </w:pPr>
    </w:p>
    <w:sectPr w:rsidR="00E5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DD9"/>
    <w:multiLevelType w:val="hybridMultilevel"/>
    <w:tmpl w:val="CF048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F55"/>
    <w:multiLevelType w:val="hybridMultilevel"/>
    <w:tmpl w:val="D6F046C2"/>
    <w:lvl w:ilvl="0" w:tplc="F36C0F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9"/>
    <w:rsid w:val="00183509"/>
    <w:rsid w:val="00185042"/>
    <w:rsid w:val="00277F11"/>
    <w:rsid w:val="0034533E"/>
    <w:rsid w:val="00347518"/>
    <w:rsid w:val="00546FE3"/>
    <w:rsid w:val="00572442"/>
    <w:rsid w:val="006F6E09"/>
    <w:rsid w:val="00725EAC"/>
    <w:rsid w:val="00A6587A"/>
    <w:rsid w:val="00B22A39"/>
    <w:rsid w:val="00C7137B"/>
    <w:rsid w:val="00D323AD"/>
    <w:rsid w:val="00DB43B4"/>
    <w:rsid w:val="00E57BEE"/>
    <w:rsid w:val="00EF47EC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E5E3-50C7-4E06-A7C4-0B316EE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09"/>
  </w:style>
  <w:style w:type="paragraph" w:styleId="4">
    <w:name w:val="heading 4"/>
    <w:basedOn w:val="a"/>
    <w:link w:val="40"/>
    <w:uiPriority w:val="9"/>
    <w:qFormat/>
    <w:rsid w:val="00183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qFormat/>
    <w:rsid w:val="00D323AD"/>
    <w:pPr>
      <w:jc w:val="both"/>
    </w:pPr>
    <w:rPr>
      <w:rFonts w:ascii="Times New Roman" w:eastAsia="Calibri" w:hAnsi="Times New Roman" w:cs="Times New Roman"/>
      <w:sz w:val="28"/>
      <w:lang w:eastAsia="uk-UA"/>
    </w:rPr>
  </w:style>
  <w:style w:type="character" w:customStyle="1" w:styleId="a4">
    <w:name w:val="основной Знак"/>
    <w:basedOn w:val="a0"/>
    <w:link w:val="a3"/>
    <w:rsid w:val="00D323AD"/>
    <w:rPr>
      <w:rFonts w:ascii="Times New Roman" w:eastAsia="Calibri" w:hAnsi="Times New Roman" w:cs="Times New Roman"/>
      <w:sz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8350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1835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18350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a0"/>
    <w:rsid w:val="00183509"/>
  </w:style>
  <w:style w:type="paragraph" w:styleId="a7">
    <w:name w:val="List Paragraph"/>
    <w:basedOn w:val="a"/>
    <w:uiPriority w:val="34"/>
    <w:qFormat/>
    <w:rsid w:val="001835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EA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7</cp:revision>
  <cp:lastPrinted>2019-06-19T07:09:00Z</cp:lastPrinted>
  <dcterms:created xsi:type="dcterms:W3CDTF">2018-09-05T07:08:00Z</dcterms:created>
  <dcterms:modified xsi:type="dcterms:W3CDTF">2019-06-20T07:39:00Z</dcterms:modified>
</cp:coreProperties>
</file>